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00" w:rsidRDefault="006B7AD0" w:rsidP="00311D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Алешка Т. Современная л</w:t>
      </w:r>
      <w:bookmarkStart w:id="0" w:name="_GoBack"/>
      <w:bookmarkEnd w:id="0"/>
      <w:r w:rsidR="00311D00" w:rsidRPr="00311D00">
        <w:rPr>
          <w:rFonts w:ascii="Times New Roman" w:hAnsi="Times New Roman" w:cs="Times New Roman"/>
          <w:sz w:val="28"/>
          <w:szCs w:val="28"/>
        </w:rPr>
        <w:t>итература Беларуси: двойной контекст</w:t>
      </w:r>
    </w:p>
    <w:p w:rsidR="00311D00" w:rsidRPr="00311D00" w:rsidRDefault="00311D00" w:rsidP="00311D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717D" w:rsidRPr="00311D00" w:rsidRDefault="00311D00" w:rsidP="00311D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D00">
        <w:rPr>
          <w:rFonts w:ascii="Times New Roman" w:hAnsi="Times New Roman" w:cs="Times New Roman"/>
          <w:sz w:val="28"/>
          <w:szCs w:val="28"/>
        </w:rPr>
        <w:t>http://elib.bsu.by/handle/123456789/109988</w:t>
      </w:r>
    </w:p>
    <w:sectPr w:rsidR="00A7717D" w:rsidRPr="00311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35"/>
    <w:rsid w:val="00262A35"/>
    <w:rsid w:val="00311D00"/>
    <w:rsid w:val="006B7AD0"/>
    <w:rsid w:val="00A7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2017-05-23T06:39:00Z</dcterms:created>
  <dcterms:modified xsi:type="dcterms:W3CDTF">2017-05-23T06:40:00Z</dcterms:modified>
</cp:coreProperties>
</file>